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CONSENTIMIENTO INFORMADO PARTICIPACIÓN FOCUS GROUP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Proyecto:</w:t>
      </w:r>
      <w:r w:rsidDel="00000000" w:rsidR="00000000" w:rsidRPr="00000000">
        <w:rPr>
          <w:rtl w:val="0"/>
        </w:rPr>
        <w:t xml:space="preserve"> Proyecto de grado Diseño  - Itadakimasu! ¡Buen provecho!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Investigadora:</w:t>
      </w:r>
      <w:r w:rsidDel="00000000" w:rsidR="00000000" w:rsidRPr="00000000">
        <w:rPr>
          <w:rtl w:val="0"/>
        </w:rPr>
        <w:t xml:space="preserve"> Andrea Lucía Ayala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Institución:</w:t>
      </w:r>
      <w:r w:rsidDel="00000000" w:rsidR="00000000" w:rsidRPr="00000000">
        <w:rPr>
          <w:rtl w:val="0"/>
        </w:rPr>
        <w:t xml:space="preserve"> Pontificia Universidad Javeriana Cali 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Descripción del Estudio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Hola, mi nombre es Andrea Lucía Ayala y soy estudiante de séptimo semestre de la carrera de Diseño de Comunicación Visual. Como parte de mi proyecto de grado, estoy llevando a cabo una serie de entrevistas grupales (focus groups) para explorar los comportamientos, hábitos alimenticios y preferencias de diseño entre los estudiantes universitarios. La información obtenida será utilizada para contribuir a la mejora de los hábitos alimenticios de los estudiantes universitarios.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Propósito de la Entrevista Grupal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El propósito de esta entrevista grupal es obtener una comprensión más profunda de los patrones de comportamiento en salud, hábitos alimenticios y preferencias de diseño. Sus opiniones y experiencias me ayudarán a caracterizar mejor a mi público objetivo y a definir lineamientos efectivos para futuras intervenciones desde el diseño.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Procedimiento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Se les invita a participar en una entrevista grupal que tendrá una duración aproximada de 30 minutos. Durante esta sesión, se le harán preguntas relacionadas con sus hábitos alimenticios, conocimientos sobre gastronomía asiática y preferencias de diseño en recursos visuales. La sesión puede ser grabada para fines de análisis y documentación de la información proporcionada.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Confidencialidad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Todas las respuestas serán tratadas de manera confidencial. La información recopilada será utilizada exclusivamente con fines académicos y de investigación. En caso de que la sesión sea grabada, las grabaciones serán almacenadas de manera segura y solo serán accesibles a mi persona (Andrea Ayala). Las grabaciones se destruirán una vez finalizado el análisis de los datos.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Voluntariedad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Su participación en esta entrevista grupal es completamente voluntaria. Usted tiene el derecho de retirarse en cualquier momento sin ninguna penalización. Si decide no participar o retirarse, esto no afectará su relación con la universidad ni con la entrevistadora.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Beneficios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Si bien no hay beneficios directos para usted por participar en este estudio, su participación contribuirá al desarrollo de estrategias y herramientas que pueden mejorar los hábitos alimenticios de los estudiantes universitarios.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Consentimiento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 firmar este formulario, usted indica que ha leído y comprendido la información proporcionada, y que acepta participar en la entrevista grupal bajo las condiciones descritas.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Firma del Participante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__________________________________________ 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Nombre:  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Fecha:  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Firma de la Investigadora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__________________________________________ 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Andrea Lucía Ayala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